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7906" w14:textId="621277C5" w:rsidR="00106DEB" w:rsidRPr="00D71168" w:rsidRDefault="0040300E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76DC4F2" wp14:editId="3CB0B4BC">
            <wp:extent cx="5761355" cy="2536190"/>
            <wp:effectExtent l="0" t="0" r="0" b="0"/>
            <wp:docPr id="72044269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6DEB" w:rsidRPr="00D7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1D"/>
    <w:rsid w:val="00106DEB"/>
    <w:rsid w:val="00280640"/>
    <w:rsid w:val="0040300E"/>
    <w:rsid w:val="00977B1D"/>
    <w:rsid w:val="00D71168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C494"/>
  <w15:chartTrackingRefBased/>
  <w15:docId w15:val="{895B1662-3996-429D-9D59-D6D5704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Borisova</dc:creator>
  <cp:keywords/>
  <dc:description/>
  <cp:lastModifiedBy>Alena Koroľová</cp:lastModifiedBy>
  <cp:revision>3</cp:revision>
  <dcterms:created xsi:type="dcterms:W3CDTF">2024-05-19T20:21:00Z</dcterms:created>
  <dcterms:modified xsi:type="dcterms:W3CDTF">2024-05-19T20:22:00Z</dcterms:modified>
</cp:coreProperties>
</file>